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1D8" w:rsidRPr="008511D8" w:rsidRDefault="008511D8" w:rsidP="008511D8">
      <w:pPr>
        <w:spacing w:after="0"/>
        <w:jc w:val="center"/>
        <w:rPr>
          <w:rFonts w:ascii="Times New Roman" w:hAnsi="Times New Roman" w:cs="Times New Roman"/>
          <w:b/>
        </w:rPr>
      </w:pPr>
      <w:r w:rsidRPr="008511D8">
        <w:rPr>
          <w:rFonts w:ascii="Times New Roman" w:hAnsi="Times New Roman" w:cs="Times New Roman"/>
          <w:b/>
        </w:rPr>
        <w:t>Приемы сжатия текста</w:t>
      </w:r>
    </w:p>
    <w:p w:rsidR="008511D8" w:rsidRPr="008511D8" w:rsidRDefault="008511D8" w:rsidP="008511D8">
      <w:pPr>
        <w:spacing w:after="0"/>
        <w:rPr>
          <w:rFonts w:ascii="Times New Roman" w:hAnsi="Times New Roman" w:cs="Times New Roman"/>
        </w:rPr>
      </w:pPr>
    </w:p>
    <w:p w:rsidR="008511D8" w:rsidRDefault="008511D8" w:rsidP="008511D8">
      <w:pPr>
        <w:spacing w:after="0"/>
        <w:rPr>
          <w:rFonts w:ascii="Times New Roman" w:hAnsi="Times New Roman" w:cs="Times New Roman"/>
          <w:b/>
        </w:rPr>
      </w:pPr>
      <w:r w:rsidRPr="008511D8">
        <w:rPr>
          <w:rFonts w:ascii="Times New Roman" w:hAnsi="Times New Roman" w:cs="Times New Roman"/>
          <w:b/>
        </w:rPr>
        <w:t>1. Исключение</w:t>
      </w:r>
    </w:p>
    <w:p w:rsidR="008511D8" w:rsidRDefault="008511D8" w:rsidP="008511D8">
      <w:pPr>
        <w:spacing w:after="0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    </w:t>
      </w:r>
      <w:r w:rsidRPr="008511D8">
        <w:rPr>
          <w:rFonts w:ascii="Times New Roman" w:hAnsi="Times New Roman" w:cs="Times New Roman"/>
        </w:rPr>
        <w:t>вводных слов;</w:t>
      </w:r>
    </w:p>
    <w:p w:rsidR="008511D8" w:rsidRPr="008511D8" w:rsidRDefault="008511D8" w:rsidP="008511D8">
      <w:pPr>
        <w:spacing w:after="0"/>
        <w:ind w:firstLine="567"/>
        <w:rPr>
          <w:rFonts w:ascii="Times New Roman" w:hAnsi="Times New Roman" w:cs="Times New Roman"/>
        </w:rPr>
      </w:pPr>
      <w:r w:rsidRPr="008511D8">
        <w:rPr>
          <w:rFonts w:ascii="Times New Roman" w:hAnsi="Times New Roman" w:cs="Times New Roman"/>
        </w:rPr>
        <w:t>•    однородных членов предложения;</w:t>
      </w:r>
    </w:p>
    <w:p w:rsidR="008511D8" w:rsidRPr="008511D8" w:rsidRDefault="008511D8" w:rsidP="008511D8">
      <w:pPr>
        <w:spacing w:after="0"/>
        <w:ind w:firstLine="567"/>
        <w:rPr>
          <w:rFonts w:ascii="Times New Roman" w:hAnsi="Times New Roman" w:cs="Times New Roman"/>
        </w:rPr>
      </w:pPr>
      <w:r w:rsidRPr="008511D8">
        <w:rPr>
          <w:rFonts w:ascii="Times New Roman" w:hAnsi="Times New Roman" w:cs="Times New Roman"/>
        </w:rPr>
        <w:t>•    повторов;</w:t>
      </w:r>
    </w:p>
    <w:p w:rsidR="008511D8" w:rsidRPr="008511D8" w:rsidRDefault="008511D8" w:rsidP="008511D8">
      <w:pPr>
        <w:spacing w:after="0"/>
        <w:ind w:firstLine="567"/>
        <w:rPr>
          <w:rFonts w:ascii="Times New Roman" w:hAnsi="Times New Roman" w:cs="Times New Roman"/>
        </w:rPr>
      </w:pPr>
      <w:r w:rsidRPr="008511D8">
        <w:rPr>
          <w:rFonts w:ascii="Times New Roman" w:hAnsi="Times New Roman" w:cs="Times New Roman"/>
        </w:rPr>
        <w:t>•    однотипных примеров;</w:t>
      </w:r>
    </w:p>
    <w:p w:rsidR="008511D8" w:rsidRPr="008511D8" w:rsidRDefault="008511D8" w:rsidP="008511D8">
      <w:pPr>
        <w:spacing w:after="0"/>
        <w:ind w:firstLine="567"/>
        <w:rPr>
          <w:rFonts w:ascii="Times New Roman" w:hAnsi="Times New Roman" w:cs="Times New Roman"/>
        </w:rPr>
      </w:pPr>
      <w:r w:rsidRPr="008511D8">
        <w:rPr>
          <w:rFonts w:ascii="Times New Roman" w:hAnsi="Times New Roman" w:cs="Times New Roman"/>
        </w:rPr>
        <w:t>•    риторических вопросов и восклицаний;</w:t>
      </w:r>
    </w:p>
    <w:p w:rsidR="008511D8" w:rsidRPr="008511D8" w:rsidRDefault="008511D8" w:rsidP="008511D8">
      <w:pPr>
        <w:spacing w:after="0"/>
        <w:ind w:firstLine="567"/>
        <w:rPr>
          <w:rFonts w:ascii="Times New Roman" w:hAnsi="Times New Roman" w:cs="Times New Roman"/>
        </w:rPr>
      </w:pPr>
      <w:r w:rsidRPr="008511D8">
        <w:rPr>
          <w:rFonts w:ascii="Times New Roman" w:hAnsi="Times New Roman" w:cs="Times New Roman"/>
        </w:rPr>
        <w:t>•    цитат;</w:t>
      </w:r>
    </w:p>
    <w:p w:rsidR="008511D8" w:rsidRPr="008511D8" w:rsidRDefault="008511D8" w:rsidP="000D64AB">
      <w:pPr>
        <w:autoSpaceDE w:val="0"/>
        <w:autoSpaceDN w:val="0"/>
        <w:adjustRightInd w:val="0"/>
        <w:spacing w:after="0"/>
        <w:ind w:firstLine="567"/>
        <w:rPr>
          <w:rFonts w:ascii="Times New Roman" w:hAnsi="Times New Roman" w:cs="Times New Roman"/>
        </w:rPr>
      </w:pPr>
      <w:r w:rsidRPr="008511D8">
        <w:rPr>
          <w:rFonts w:ascii="Times New Roman" w:hAnsi="Times New Roman" w:cs="Times New Roman"/>
        </w:rPr>
        <w:t xml:space="preserve">•    деталей, </w:t>
      </w:r>
      <w:r w:rsidR="000D64AB" w:rsidRPr="000D64AB">
        <w:rPr>
          <w:rFonts w:ascii="Times New Roman" w:hAnsi="Times New Roman" w:cs="Times New Roman"/>
          <w:color w:val="000000"/>
        </w:rPr>
        <w:t>содержащих второстепенную, н</w:t>
      </w:r>
      <w:r w:rsidR="000D64AB" w:rsidRPr="000D64AB">
        <w:rPr>
          <w:rFonts w:ascii="Times New Roman" w:hAnsi="Times New Roman" w:cs="Times New Roman"/>
          <w:color w:val="000000"/>
        </w:rPr>
        <w:t>е</w:t>
      </w:r>
      <w:r w:rsidR="000D64AB" w:rsidRPr="000D64AB">
        <w:rPr>
          <w:rFonts w:ascii="Times New Roman" w:hAnsi="Times New Roman" w:cs="Times New Roman"/>
          <w:color w:val="000000"/>
        </w:rPr>
        <w:t>существенную информацию</w:t>
      </w:r>
      <w:r w:rsidR="000D64AB">
        <w:rPr>
          <w:color w:val="000000"/>
        </w:rPr>
        <w:t>;</w:t>
      </w:r>
    </w:p>
    <w:p w:rsidR="008511D8" w:rsidRPr="008511D8" w:rsidRDefault="008511D8" w:rsidP="000D64AB">
      <w:pPr>
        <w:spacing w:after="0"/>
        <w:ind w:firstLine="567"/>
        <w:rPr>
          <w:rFonts w:ascii="Times New Roman" w:hAnsi="Times New Roman" w:cs="Times New Roman"/>
        </w:rPr>
      </w:pPr>
      <w:r w:rsidRPr="008511D8">
        <w:rPr>
          <w:rFonts w:ascii="Times New Roman" w:hAnsi="Times New Roman" w:cs="Times New Roman"/>
        </w:rPr>
        <w:t>•    пояснений;</w:t>
      </w:r>
    </w:p>
    <w:p w:rsidR="008511D8" w:rsidRPr="008511D8" w:rsidRDefault="008511D8" w:rsidP="000D64AB">
      <w:pPr>
        <w:spacing w:after="0"/>
        <w:ind w:firstLine="567"/>
        <w:rPr>
          <w:rFonts w:ascii="Times New Roman" w:hAnsi="Times New Roman" w:cs="Times New Roman"/>
        </w:rPr>
      </w:pPr>
      <w:r w:rsidRPr="008511D8">
        <w:rPr>
          <w:rFonts w:ascii="Times New Roman" w:hAnsi="Times New Roman" w:cs="Times New Roman"/>
        </w:rPr>
        <w:t>•    рассуждений;</w:t>
      </w:r>
    </w:p>
    <w:p w:rsidR="008511D8" w:rsidRPr="008511D8" w:rsidRDefault="008511D8" w:rsidP="008511D8">
      <w:pPr>
        <w:spacing w:after="0"/>
        <w:ind w:firstLine="567"/>
        <w:rPr>
          <w:rFonts w:ascii="Times New Roman" w:hAnsi="Times New Roman" w:cs="Times New Roman"/>
        </w:rPr>
      </w:pPr>
      <w:r w:rsidRPr="008511D8">
        <w:rPr>
          <w:rFonts w:ascii="Times New Roman" w:hAnsi="Times New Roman" w:cs="Times New Roman"/>
        </w:rPr>
        <w:t>•    описаний;</w:t>
      </w:r>
    </w:p>
    <w:p w:rsidR="008511D8" w:rsidRPr="008511D8" w:rsidRDefault="008511D8" w:rsidP="008511D8">
      <w:pPr>
        <w:spacing w:after="0"/>
        <w:ind w:firstLine="567"/>
        <w:rPr>
          <w:rFonts w:ascii="Times New Roman" w:hAnsi="Times New Roman" w:cs="Times New Roman"/>
        </w:rPr>
      </w:pPr>
      <w:r w:rsidRPr="008511D8">
        <w:rPr>
          <w:rFonts w:ascii="Times New Roman" w:hAnsi="Times New Roman" w:cs="Times New Roman"/>
        </w:rPr>
        <w:t>•    слов, предложений, которые могут быть удалены без ущерба для с</w:t>
      </w:r>
      <w:r w:rsidRPr="008511D8">
        <w:rPr>
          <w:rFonts w:ascii="Times New Roman" w:hAnsi="Times New Roman" w:cs="Times New Roman"/>
        </w:rPr>
        <w:t>о</w:t>
      </w:r>
      <w:r w:rsidRPr="008511D8">
        <w:rPr>
          <w:rFonts w:ascii="Times New Roman" w:hAnsi="Times New Roman" w:cs="Times New Roman"/>
        </w:rPr>
        <w:t>держания.</w:t>
      </w:r>
    </w:p>
    <w:p w:rsidR="008511D8" w:rsidRPr="008511D8" w:rsidRDefault="008511D8" w:rsidP="008511D8">
      <w:pPr>
        <w:spacing w:after="0"/>
        <w:ind w:firstLine="567"/>
        <w:rPr>
          <w:rFonts w:ascii="Times New Roman" w:hAnsi="Times New Roman" w:cs="Times New Roman"/>
        </w:rPr>
      </w:pPr>
    </w:p>
    <w:p w:rsidR="008511D8" w:rsidRPr="008511D8" w:rsidRDefault="008511D8" w:rsidP="008511D8">
      <w:pPr>
        <w:spacing w:after="0"/>
        <w:rPr>
          <w:rFonts w:ascii="Times New Roman" w:hAnsi="Times New Roman" w:cs="Times New Roman"/>
          <w:b/>
        </w:rPr>
      </w:pPr>
      <w:r w:rsidRPr="008511D8">
        <w:rPr>
          <w:rFonts w:ascii="Times New Roman" w:hAnsi="Times New Roman" w:cs="Times New Roman"/>
          <w:b/>
        </w:rPr>
        <w:t>2. Обобщение или объединение</w:t>
      </w:r>
    </w:p>
    <w:p w:rsidR="008511D8" w:rsidRPr="008511D8" w:rsidRDefault="008511D8" w:rsidP="008511D8">
      <w:pPr>
        <w:spacing w:after="0"/>
        <w:ind w:firstLine="567"/>
        <w:rPr>
          <w:rFonts w:ascii="Times New Roman" w:hAnsi="Times New Roman" w:cs="Times New Roman"/>
        </w:rPr>
      </w:pPr>
      <w:r w:rsidRPr="008511D8">
        <w:rPr>
          <w:rFonts w:ascii="Times New Roman" w:hAnsi="Times New Roman" w:cs="Times New Roman"/>
        </w:rPr>
        <w:t>•    ряда предложений, связанных одной мы</w:t>
      </w:r>
      <w:r w:rsidRPr="008511D8">
        <w:rPr>
          <w:rFonts w:ascii="Times New Roman" w:hAnsi="Times New Roman" w:cs="Times New Roman"/>
        </w:rPr>
        <w:t>с</w:t>
      </w:r>
      <w:r w:rsidRPr="008511D8">
        <w:rPr>
          <w:rFonts w:ascii="Times New Roman" w:hAnsi="Times New Roman" w:cs="Times New Roman"/>
        </w:rPr>
        <w:t>лью;</w:t>
      </w:r>
    </w:p>
    <w:p w:rsidR="008511D8" w:rsidRPr="008511D8" w:rsidRDefault="008511D8" w:rsidP="008511D8">
      <w:pPr>
        <w:spacing w:after="0"/>
        <w:ind w:firstLine="567"/>
        <w:rPr>
          <w:rFonts w:ascii="Times New Roman" w:hAnsi="Times New Roman" w:cs="Times New Roman"/>
        </w:rPr>
      </w:pPr>
      <w:r w:rsidRPr="008511D8">
        <w:rPr>
          <w:rFonts w:ascii="Times New Roman" w:hAnsi="Times New Roman" w:cs="Times New Roman"/>
        </w:rPr>
        <w:t>•    частей предложений;</w:t>
      </w:r>
    </w:p>
    <w:p w:rsidR="008511D8" w:rsidRPr="008511D8" w:rsidRDefault="008511D8" w:rsidP="008511D8">
      <w:pPr>
        <w:spacing w:after="0"/>
        <w:ind w:firstLine="567"/>
        <w:rPr>
          <w:rFonts w:ascii="Times New Roman" w:hAnsi="Times New Roman" w:cs="Times New Roman"/>
        </w:rPr>
      </w:pPr>
      <w:r w:rsidRPr="008511D8">
        <w:rPr>
          <w:rFonts w:ascii="Times New Roman" w:hAnsi="Times New Roman" w:cs="Times New Roman"/>
        </w:rPr>
        <w:t>•    конкретных, единичных фактов, событий, явлений;</w:t>
      </w:r>
    </w:p>
    <w:p w:rsidR="008511D8" w:rsidRPr="008511D8" w:rsidRDefault="008511D8" w:rsidP="008511D8">
      <w:pPr>
        <w:spacing w:after="0"/>
        <w:ind w:firstLine="567"/>
        <w:rPr>
          <w:rFonts w:ascii="Times New Roman" w:hAnsi="Times New Roman" w:cs="Times New Roman"/>
        </w:rPr>
      </w:pPr>
      <w:r w:rsidRPr="008511D8">
        <w:rPr>
          <w:rFonts w:ascii="Times New Roman" w:hAnsi="Times New Roman" w:cs="Times New Roman"/>
        </w:rPr>
        <w:t>•    ряда предложений, связанных одной мы</w:t>
      </w:r>
      <w:r w:rsidRPr="008511D8">
        <w:rPr>
          <w:rFonts w:ascii="Times New Roman" w:hAnsi="Times New Roman" w:cs="Times New Roman"/>
        </w:rPr>
        <w:t>с</w:t>
      </w:r>
      <w:r w:rsidRPr="008511D8">
        <w:rPr>
          <w:rFonts w:ascii="Times New Roman" w:hAnsi="Times New Roman" w:cs="Times New Roman"/>
        </w:rPr>
        <w:t>лью;</w:t>
      </w:r>
    </w:p>
    <w:p w:rsidR="008511D8" w:rsidRPr="008511D8" w:rsidRDefault="008511D8" w:rsidP="008511D8">
      <w:pPr>
        <w:spacing w:after="0"/>
        <w:ind w:firstLine="567"/>
        <w:rPr>
          <w:rFonts w:ascii="Times New Roman" w:hAnsi="Times New Roman" w:cs="Times New Roman"/>
        </w:rPr>
      </w:pPr>
      <w:r w:rsidRPr="008511D8">
        <w:rPr>
          <w:rFonts w:ascii="Times New Roman" w:hAnsi="Times New Roman" w:cs="Times New Roman"/>
        </w:rPr>
        <w:t>•    частей предложений;</w:t>
      </w:r>
    </w:p>
    <w:p w:rsidR="008511D8" w:rsidRPr="008511D8" w:rsidRDefault="008511D8" w:rsidP="008511D8">
      <w:pPr>
        <w:spacing w:after="0"/>
        <w:ind w:firstLine="567"/>
        <w:rPr>
          <w:rFonts w:ascii="Times New Roman" w:hAnsi="Times New Roman" w:cs="Times New Roman"/>
        </w:rPr>
      </w:pPr>
      <w:r w:rsidRPr="008511D8">
        <w:rPr>
          <w:rFonts w:ascii="Times New Roman" w:hAnsi="Times New Roman" w:cs="Times New Roman"/>
        </w:rPr>
        <w:t>•    конкретных, единичных фактов, событий, явлений.</w:t>
      </w:r>
    </w:p>
    <w:p w:rsidR="008511D8" w:rsidRPr="008511D8" w:rsidRDefault="008511D8" w:rsidP="008511D8">
      <w:pPr>
        <w:spacing w:after="0"/>
        <w:ind w:firstLine="567"/>
        <w:rPr>
          <w:rFonts w:ascii="Times New Roman" w:hAnsi="Times New Roman" w:cs="Times New Roman"/>
        </w:rPr>
      </w:pPr>
    </w:p>
    <w:p w:rsidR="008511D8" w:rsidRPr="008511D8" w:rsidRDefault="008511D8" w:rsidP="008511D8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3. </w:t>
      </w:r>
      <w:r w:rsidR="000D64AB">
        <w:rPr>
          <w:rFonts w:ascii="Times New Roman" w:hAnsi="Times New Roman" w:cs="Times New Roman"/>
          <w:b/>
        </w:rPr>
        <w:t>Упрощение (з</w:t>
      </w:r>
      <w:r w:rsidRPr="008511D8">
        <w:rPr>
          <w:rFonts w:ascii="Times New Roman" w:hAnsi="Times New Roman" w:cs="Times New Roman"/>
          <w:b/>
        </w:rPr>
        <w:t>амена</w:t>
      </w:r>
      <w:r w:rsidR="000D64AB">
        <w:rPr>
          <w:rFonts w:ascii="Times New Roman" w:hAnsi="Times New Roman" w:cs="Times New Roman"/>
          <w:b/>
        </w:rPr>
        <w:t>)</w:t>
      </w:r>
    </w:p>
    <w:p w:rsidR="008511D8" w:rsidRPr="008511D8" w:rsidRDefault="008511D8" w:rsidP="008511D8">
      <w:pPr>
        <w:spacing w:after="0"/>
        <w:ind w:firstLine="567"/>
        <w:rPr>
          <w:rFonts w:ascii="Times New Roman" w:hAnsi="Times New Roman" w:cs="Times New Roman"/>
        </w:rPr>
      </w:pPr>
      <w:r w:rsidRPr="008511D8">
        <w:rPr>
          <w:rFonts w:ascii="Times New Roman" w:hAnsi="Times New Roman" w:cs="Times New Roman"/>
        </w:rPr>
        <w:t>•    однородных членов обобщающим словом;</w:t>
      </w:r>
    </w:p>
    <w:p w:rsidR="008511D8" w:rsidRPr="008511D8" w:rsidRDefault="008511D8" w:rsidP="008511D8">
      <w:pPr>
        <w:spacing w:after="0"/>
        <w:ind w:firstLine="567"/>
        <w:rPr>
          <w:rFonts w:ascii="Times New Roman" w:hAnsi="Times New Roman" w:cs="Times New Roman"/>
        </w:rPr>
      </w:pPr>
      <w:r w:rsidRPr="008511D8">
        <w:rPr>
          <w:rFonts w:ascii="Times New Roman" w:hAnsi="Times New Roman" w:cs="Times New Roman"/>
        </w:rPr>
        <w:t xml:space="preserve">•    сложного предложения – </w:t>
      </w:r>
      <w:proofErr w:type="gramStart"/>
      <w:r w:rsidRPr="008511D8">
        <w:rPr>
          <w:rFonts w:ascii="Times New Roman" w:hAnsi="Times New Roman" w:cs="Times New Roman"/>
        </w:rPr>
        <w:t>простым</w:t>
      </w:r>
      <w:proofErr w:type="gramEnd"/>
      <w:r w:rsidRPr="008511D8">
        <w:rPr>
          <w:rFonts w:ascii="Times New Roman" w:hAnsi="Times New Roman" w:cs="Times New Roman"/>
        </w:rPr>
        <w:t>;</w:t>
      </w:r>
    </w:p>
    <w:p w:rsidR="008511D8" w:rsidRPr="008511D8" w:rsidRDefault="008511D8" w:rsidP="008511D8">
      <w:pPr>
        <w:spacing w:after="0"/>
        <w:ind w:firstLine="567"/>
        <w:rPr>
          <w:rFonts w:ascii="Times New Roman" w:hAnsi="Times New Roman" w:cs="Times New Roman"/>
        </w:rPr>
      </w:pPr>
      <w:r w:rsidRPr="008511D8">
        <w:rPr>
          <w:rFonts w:ascii="Times New Roman" w:hAnsi="Times New Roman" w:cs="Times New Roman"/>
        </w:rPr>
        <w:t>•    части предложения  или ряда предложений общим понятием или в</w:t>
      </w:r>
      <w:r w:rsidRPr="008511D8">
        <w:rPr>
          <w:rFonts w:ascii="Times New Roman" w:hAnsi="Times New Roman" w:cs="Times New Roman"/>
        </w:rPr>
        <w:t>ы</w:t>
      </w:r>
      <w:r w:rsidRPr="008511D8">
        <w:rPr>
          <w:rFonts w:ascii="Times New Roman" w:hAnsi="Times New Roman" w:cs="Times New Roman"/>
        </w:rPr>
        <w:t>ражением;</w:t>
      </w:r>
    </w:p>
    <w:p w:rsidR="008511D8" w:rsidRPr="008511D8" w:rsidRDefault="008511D8" w:rsidP="008511D8">
      <w:pPr>
        <w:spacing w:after="0"/>
        <w:ind w:firstLine="567"/>
        <w:rPr>
          <w:rFonts w:ascii="Times New Roman" w:hAnsi="Times New Roman" w:cs="Times New Roman"/>
        </w:rPr>
      </w:pPr>
      <w:r w:rsidRPr="008511D8">
        <w:rPr>
          <w:rFonts w:ascii="Times New Roman" w:hAnsi="Times New Roman" w:cs="Times New Roman"/>
        </w:rPr>
        <w:t>•    прямой речи – косвенной;</w:t>
      </w:r>
    </w:p>
    <w:p w:rsidR="008511D8" w:rsidRPr="008511D8" w:rsidRDefault="008511D8" w:rsidP="008511D8">
      <w:pPr>
        <w:spacing w:after="0"/>
        <w:ind w:firstLine="567"/>
        <w:rPr>
          <w:rFonts w:ascii="Times New Roman" w:hAnsi="Times New Roman" w:cs="Times New Roman"/>
        </w:rPr>
      </w:pPr>
      <w:r w:rsidRPr="008511D8">
        <w:rPr>
          <w:rFonts w:ascii="Times New Roman" w:hAnsi="Times New Roman" w:cs="Times New Roman"/>
        </w:rPr>
        <w:t>•    части текста одним предложением;</w:t>
      </w:r>
    </w:p>
    <w:p w:rsidR="001A2327" w:rsidRDefault="008511D8" w:rsidP="008511D8">
      <w:pPr>
        <w:spacing w:after="0"/>
        <w:ind w:firstLine="567"/>
        <w:rPr>
          <w:rFonts w:ascii="Times New Roman" w:hAnsi="Times New Roman" w:cs="Times New Roman"/>
        </w:rPr>
      </w:pPr>
      <w:r w:rsidRPr="008511D8">
        <w:rPr>
          <w:rFonts w:ascii="Times New Roman" w:hAnsi="Times New Roman" w:cs="Times New Roman"/>
        </w:rPr>
        <w:t>•    части предложения местоимением и т.д.</w:t>
      </w:r>
    </w:p>
    <w:p w:rsidR="008511D8" w:rsidRDefault="008511D8" w:rsidP="008511D8">
      <w:pPr>
        <w:spacing w:after="0"/>
        <w:ind w:firstLine="567"/>
        <w:rPr>
          <w:rFonts w:ascii="Times New Roman" w:hAnsi="Times New Roman" w:cs="Times New Roman"/>
        </w:rPr>
      </w:pPr>
    </w:p>
    <w:p w:rsidR="008511D8" w:rsidRDefault="008511D8" w:rsidP="008511D8">
      <w:pPr>
        <w:spacing w:after="0"/>
        <w:ind w:firstLine="567"/>
        <w:rPr>
          <w:rFonts w:ascii="Times New Roman" w:hAnsi="Times New Roman" w:cs="Times New Roman"/>
        </w:rPr>
      </w:pPr>
    </w:p>
    <w:p w:rsidR="008511D8" w:rsidRDefault="008511D8" w:rsidP="008511D8">
      <w:pPr>
        <w:spacing w:after="0"/>
        <w:ind w:firstLine="567"/>
        <w:rPr>
          <w:rFonts w:ascii="Times New Roman" w:hAnsi="Times New Roman" w:cs="Times New Roman"/>
        </w:rPr>
      </w:pPr>
    </w:p>
    <w:p w:rsidR="008511D8" w:rsidRDefault="008511D8" w:rsidP="008511D8">
      <w:pPr>
        <w:spacing w:after="0"/>
        <w:ind w:firstLine="567"/>
        <w:rPr>
          <w:rFonts w:ascii="Times New Roman" w:hAnsi="Times New Roman" w:cs="Times New Roman"/>
        </w:rPr>
      </w:pPr>
    </w:p>
    <w:p w:rsidR="008511D8" w:rsidRDefault="008511D8" w:rsidP="008511D8">
      <w:pPr>
        <w:spacing w:after="0"/>
        <w:ind w:firstLine="567"/>
        <w:rPr>
          <w:rFonts w:ascii="Times New Roman" w:hAnsi="Times New Roman" w:cs="Times New Roman"/>
        </w:rPr>
      </w:pPr>
    </w:p>
    <w:p w:rsidR="008511D8" w:rsidRPr="008511D8" w:rsidRDefault="008511D8" w:rsidP="008511D8">
      <w:pPr>
        <w:spacing w:after="0"/>
        <w:ind w:firstLine="567"/>
        <w:rPr>
          <w:rFonts w:ascii="Times New Roman" w:hAnsi="Times New Roman" w:cs="Times New Roman"/>
        </w:rPr>
      </w:pPr>
    </w:p>
    <w:sectPr w:rsidR="008511D8" w:rsidRPr="008511D8" w:rsidSect="00274E04">
      <w:pgSz w:w="11906" w:h="16838"/>
      <w:pgMar w:top="454" w:right="454" w:bottom="454" w:left="45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8511D8"/>
    <w:rsid w:val="000D64AB"/>
    <w:rsid w:val="001A2327"/>
    <w:rsid w:val="00274E04"/>
    <w:rsid w:val="008511D8"/>
    <w:rsid w:val="00E27B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3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03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142</Words>
  <Characters>815</Characters>
  <Application>Microsoft Office Word</Application>
  <DocSecurity>0</DocSecurity>
  <Lines>6</Lines>
  <Paragraphs>1</Paragraphs>
  <ScaleCrop>false</ScaleCrop>
  <Company/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Ахметшина</dc:creator>
  <cp:keywords/>
  <dc:description/>
  <cp:lastModifiedBy>Ахметшина</cp:lastModifiedBy>
  <cp:revision>4</cp:revision>
  <cp:lastPrinted>2013-09-16T13:23:00Z</cp:lastPrinted>
  <dcterms:created xsi:type="dcterms:W3CDTF">2013-09-16T04:31:00Z</dcterms:created>
  <dcterms:modified xsi:type="dcterms:W3CDTF">2016-09-11T06:38:00Z</dcterms:modified>
</cp:coreProperties>
</file>